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6096"/>
        <w:gridCol w:w="2099"/>
      </w:tblGrid>
      <w:tr w:rsidR="006F1896" w14:paraId="7A5D8D8F" w14:textId="77777777">
        <w:trPr>
          <w:trHeight w:val="3630"/>
        </w:trPr>
        <w:tc>
          <w:tcPr>
            <w:tcW w:w="14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E39D" w14:textId="77777777" w:rsidR="006F1896" w:rsidRDefault="009C1D25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5D870D5" wp14:editId="5B6D5C6A">
                  <wp:extent cx="800282" cy="749158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2" cy="74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BC84A" w14:textId="77777777" w:rsidR="006F1896" w:rsidRDefault="006F1896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609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2F98F2" w14:textId="77777777" w:rsidR="006F1896" w:rsidRDefault="006F1896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60B627F" w14:textId="77777777" w:rsidR="006F1896" w:rsidRDefault="006F1896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DCE48CC" w14:textId="77777777" w:rsidR="006F1896" w:rsidRDefault="009C1D25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14:paraId="6DCBAFD2" w14:textId="77777777" w:rsidR="006F1896" w:rsidRDefault="009C1D25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14:paraId="3A24F2EA" w14:textId="77777777" w:rsidR="006F1896" w:rsidRDefault="009C1D2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Via Pergine, 6  -  21100  Varese  - Codice Fiscale 80101510123</w:t>
            </w:r>
          </w:p>
          <w:p w14:paraId="3687DCF1" w14:textId="77777777" w:rsidR="006F1896" w:rsidRPr="00CA20C8" w:rsidRDefault="009C1D25">
            <w:pPr>
              <w:pStyle w:val="Standard"/>
              <w:jc w:val="center"/>
              <w:rPr>
                <w:rFonts w:hint="eastAsia"/>
                <w:lang w:val="en-US"/>
              </w:rPr>
            </w:pPr>
            <w:r>
              <w:rPr>
                <w:rFonts w:ascii="Verdana" w:hAnsi="Verdana"/>
                <w:sz w:val="18"/>
                <w:szCs w:val="16"/>
                <w:lang w:val="en-US"/>
              </w:rPr>
              <w:t>Tel. 0332/331440 -0332 /340050  Fax 0332/334110</w:t>
            </w:r>
          </w:p>
          <w:p w14:paraId="1533CC8A" w14:textId="77777777" w:rsidR="006F1896" w:rsidRDefault="006F1896">
            <w:pPr>
              <w:pStyle w:val="Standard"/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14:paraId="7F3A8C71" w14:textId="77777777" w:rsidR="006F1896" w:rsidRPr="00CA20C8" w:rsidRDefault="00F87534">
            <w:pPr>
              <w:pStyle w:val="Standard"/>
              <w:rPr>
                <w:rFonts w:hint="eastAsia"/>
                <w:lang w:val="en-US"/>
              </w:rPr>
            </w:pPr>
            <w:hyperlink r:id="rId7" w:history="1">
              <w:r w:rsidR="009C1D25">
                <w:rPr>
                  <w:rStyle w:val="Internetlink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 w:rsidR="009C1D25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8" w:history="1">
              <w:r w:rsidR="009C1D25">
                <w:rPr>
                  <w:rStyle w:val="Internetlink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14:paraId="042AC1BE" w14:textId="77777777" w:rsidR="006F1896" w:rsidRDefault="009C1D2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9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www.icvarese1donrimoldi.</w:t>
              </w:r>
            </w:hyperlink>
            <w:hyperlink r:id="rId10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edu</w:t>
              </w:r>
            </w:hyperlink>
            <w:hyperlink r:id="rId11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.it</w:t>
              </w:r>
            </w:hyperlink>
          </w:p>
          <w:p w14:paraId="77573EB5" w14:textId="77777777" w:rsidR="006F1896" w:rsidRDefault="006F1896">
            <w:pPr>
              <w:pStyle w:val="Standard"/>
              <w:rPr>
                <w:rFonts w:ascii="Verdana" w:hAnsi="Verdana"/>
                <w:i/>
                <w:sz w:val="20"/>
              </w:rPr>
            </w:pPr>
          </w:p>
          <w:p w14:paraId="690D97CB" w14:textId="77777777" w:rsidR="006F1896" w:rsidRDefault="006F1896">
            <w:pPr>
              <w:pStyle w:val="Standard"/>
              <w:rPr>
                <w:rFonts w:hint="eastAsia"/>
                <w:lang w:eastAsia="it-IT" w:bidi="ar-SA"/>
              </w:rPr>
            </w:pPr>
          </w:p>
          <w:p w14:paraId="49853245" w14:textId="77777777" w:rsidR="006F1896" w:rsidRDefault="006F1896">
            <w:pPr>
              <w:pStyle w:val="Standard"/>
              <w:rPr>
                <w:rFonts w:hint="eastAsia"/>
                <w:lang w:eastAsia="it-IT" w:bidi="ar-SA"/>
              </w:rPr>
            </w:pPr>
          </w:p>
          <w:p w14:paraId="15E64DA5" w14:textId="77777777" w:rsidR="006F1896" w:rsidRDefault="009C1D25">
            <w:pPr>
              <w:pStyle w:val="Standard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D7F41D3" wp14:editId="660D0408">
                  <wp:extent cx="3860642" cy="571682"/>
                  <wp:effectExtent l="0" t="0" r="6508" b="0"/>
                  <wp:docPr id="2" name="Immagine 3" descr="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642" cy="57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D7ED8" w14:textId="77777777" w:rsidR="006F1896" w:rsidRDefault="006F1896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09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7FE62" w14:textId="77777777" w:rsidR="006F1896" w:rsidRDefault="006F1896">
            <w:pPr>
              <w:pStyle w:val="Standard"/>
              <w:jc w:val="center"/>
              <w:rPr>
                <w:rFonts w:hint="eastAsia"/>
              </w:rPr>
            </w:pPr>
          </w:p>
          <w:p w14:paraId="4026CE3E" w14:textId="77777777" w:rsidR="006F1896" w:rsidRDefault="009C1D25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C609295" wp14:editId="3FE41248">
                  <wp:extent cx="1237676" cy="804598"/>
                  <wp:effectExtent l="0" t="0" r="574" b="0"/>
                  <wp:docPr id="3" name="Immagine 4" descr="Istituto Comprensivo Vares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76" cy="80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2F5CB" w14:textId="77777777" w:rsidR="006F1896" w:rsidRDefault="006F1896">
            <w:pPr>
              <w:pStyle w:val="Standard"/>
              <w:rPr>
                <w:rFonts w:hint="eastAsia"/>
              </w:rPr>
            </w:pPr>
          </w:p>
          <w:p w14:paraId="715C3B58" w14:textId="77777777" w:rsidR="006F1896" w:rsidRDefault="009C1D25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B9E17D1" wp14:editId="6B048796">
                  <wp:extent cx="999000" cy="907560"/>
                  <wp:effectExtent l="0" t="0" r="0" b="6840"/>
                  <wp:docPr id="4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00" cy="9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CAB0C" w14:textId="77777777" w:rsidR="006F1896" w:rsidRDefault="006F1896">
      <w:pPr>
        <w:pStyle w:val="Standard"/>
        <w:rPr>
          <w:rFonts w:hint="eastAsia"/>
        </w:rPr>
      </w:pPr>
    </w:p>
    <w:p w14:paraId="6B0ACE30" w14:textId="77777777" w:rsidR="006F1896" w:rsidRDefault="006F1896">
      <w:pPr>
        <w:pStyle w:val="Standard"/>
        <w:rPr>
          <w:rFonts w:hint="eastAsia"/>
        </w:rPr>
      </w:pPr>
    </w:p>
    <w:p w14:paraId="1894F7C2" w14:textId="77777777" w:rsidR="006F1896" w:rsidRDefault="006F1896">
      <w:pPr>
        <w:pStyle w:val="Standard"/>
        <w:rPr>
          <w:rFonts w:hint="eastAsia"/>
        </w:rPr>
      </w:pPr>
    </w:p>
    <w:p w14:paraId="25F18BBE" w14:textId="02FAD1EB" w:rsidR="006F1896" w:rsidRDefault="009C1D25">
      <w:pPr>
        <w:pStyle w:val="Standard"/>
        <w:rPr>
          <w:rFonts w:hint="eastAsia"/>
        </w:rPr>
      </w:pPr>
      <w:r>
        <w:rPr>
          <w:rFonts w:ascii="Verdana" w:hAnsi="Verdana"/>
          <w:sz w:val="22"/>
          <w:szCs w:val="22"/>
        </w:rPr>
        <w:t>Avviso n.</w:t>
      </w:r>
      <w:r w:rsidR="007F6335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 xml:space="preserve"> </w:t>
      </w:r>
    </w:p>
    <w:p w14:paraId="3E8ACFB1" w14:textId="77777777" w:rsidR="006F1896" w:rsidRDefault="009C1D25">
      <w:pPr>
        <w:pStyle w:val="Standard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Varese, 17 settembre 2020</w:t>
      </w:r>
    </w:p>
    <w:p w14:paraId="6E4E80B4" w14:textId="77777777" w:rsidR="006F1896" w:rsidRDefault="006F1896">
      <w:pPr>
        <w:pStyle w:val="Standard"/>
        <w:jc w:val="right"/>
        <w:rPr>
          <w:rFonts w:ascii="Verdana" w:hAnsi="Verdana"/>
          <w:sz w:val="22"/>
          <w:szCs w:val="22"/>
        </w:rPr>
      </w:pPr>
    </w:p>
    <w:p w14:paraId="54AC7D90" w14:textId="77777777" w:rsidR="006F1896" w:rsidRDefault="006F1896">
      <w:pPr>
        <w:pStyle w:val="Standard"/>
        <w:rPr>
          <w:rFonts w:ascii="Verdana" w:hAnsi="Verdana"/>
          <w:sz w:val="22"/>
          <w:szCs w:val="22"/>
        </w:rPr>
      </w:pPr>
    </w:p>
    <w:p w14:paraId="7859E709" w14:textId="77777777" w:rsidR="006F1896" w:rsidRDefault="009C1D25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Alla c.a.</w:t>
      </w:r>
    </w:p>
    <w:p w14:paraId="2C01296D" w14:textId="77777777" w:rsidR="006F1896" w:rsidRDefault="009C1D25">
      <w:pPr>
        <w:pStyle w:val="Nessunaspaziatura"/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Alunni, Genitori, Docenti</w:t>
      </w:r>
    </w:p>
    <w:p w14:paraId="439EF677" w14:textId="6B53D380" w:rsidR="006F1896" w:rsidRDefault="009C1D25">
      <w:pPr>
        <w:pStyle w:val="Nessunaspaziatura"/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 plesso “G. Mazzini”</w:t>
      </w:r>
    </w:p>
    <w:p w14:paraId="09E5B903" w14:textId="0A70F100" w:rsidR="007F6335" w:rsidRDefault="007F6335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ICVarese1</w:t>
      </w:r>
    </w:p>
    <w:p w14:paraId="44621217" w14:textId="77777777" w:rsidR="006F1896" w:rsidRDefault="009C1D25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DSGA</w:t>
      </w:r>
    </w:p>
    <w:p w14:paraId="015CD48D" w14:textId="77777777" w:rsidR="006F1896" w:rsidRDefault="009C1D25">
      <w:pPr>
        <w:pStyle w:val="Nessunaspaziatura"/>
        <w:spacing w:line="276" w:lineRule="auto"/>
        <w:jc w:val="right"/>
        <w:rPr>
          <w:rFonts w:hint="eastAsia"/>
        </w:rPr>
      </w:pPr>
      <w:r>
        <w:rPr>
          <w:rFonts w:ascii="Verdana" w:hAnsi="Verdana"/>
          <w:sz w:val="22"/>
          <w:szCs w:val="22"/>
        </w:rPr>
        <w:t>Sito</w:t>
      </w:r>
    </w:p>
    <w:p w14:paraId="6152D0AE" w14:textId="77777777" w:rsidR="006F1896" w:rsidRDefault="006F1896">
      <w:pPr>
        <w:pStyle w:val="Nessunaspaziatura"/>
        <w:jc w:val="right"/>
        <w:rPr>
          <w:rFonts w:ascii="Verdana" w:hAnsi="Verdana"/>
          <w:sz w:val="22"/>
          <w:szCs w:val="22"/>
        </w:rPr>
      </w:pPr>
    </w:p>
    <w:p w14:paraId="411C8A8A" w14:textId="77777777" w:rsidR="006F1896" w:rsidRDefault="006F1896">
      <w:pPr>
        <w:pStyle w:val="Nessunaspaziatura"/>
        <w:jc w:val="right"/>
        <w:rPr>
          <w:rFonts w:ascii="Verdana" w:hAnsi="Verdana"/>
          <w:sz w:val="22"/>
          <w:szCs w:val="22"/>
        </w:rPr>
      </w:pPr>
    </w:p>
    <w:p w14:paraId="7EFBA194" w14:textId="77777777" w:rsidR="006F1896" w:rsidRDefault="006F1896">
      <w:pPr>
        <w:pStyle w:val="Nessunaspaziatura"/>
        <w:rPr>
          <w:rFonts w:ascii="Verdana" w:hAnsi="Verdana"/>
          <w:b/>
          <w:sz w:val="22"/>
          <w:szCs w:val="22"/>
        </w:rPr>
      </w:pPr>
    </w:p>
    <w:p w14:paraId="1672959E" w14:textId="0B1AF488" w:rsidR="006F1896" w:rsidRPr="007F6335" w:rsidRDefault="009C1D25">
      <w:pPr>
        <w:pStyle w:val="Nessunaspaziatura"/>
        <w:rPr>
          <w:rFonts w:hint="eastAsia"/>
          <w:b/>
        </w:rPr>
      </w:pPr>
      <w:r w:rsidRPr="007F6335">
        <w:rPr>
          <w:rFonts w:ascii="Verdana" w:hAnsi="Verdana"/>
          <w:b/>
          <w:sz w:val="22"/>
          <w:szCs w:val="22"/>
        </w:rPr>
        <w:t xml:space="preserve">Oggetto: uscita anticipata, </w:t>
      </w:r>
      <w:r w:rsidR="007F6335" w:rsidRPr="007F6335">
        <w:rPr>
          <w:rFonts w:ascii="Verdana" w:hAnsi="Verdana"/>
          <w:b/>
          <w:sz w:val="22"/>
          <w:szCs w:val="22"/>
        </w:rPr>
        <w:t>per elezioni referendarie, plesso Mazzini</w:t>
      </w:r>
    </w:p>
    <w:p w14:paraId="44E282C6" w14:textId="77777777" w:rsidR="006F1896" w:rsidRDefault="006F1896">
      <w:pPr>
        <w:pStyle w:val="Nessunaspaziatura"/>
        <w:rPr>
          <w:rFonts w:ascii="Verdana" w:hAnsi="Verdana"/>
          <w:b/>
          <w:sz w:val="22"/>
          <w:szCs w:val="22"/>
        </w:rPr>
      </w:pPr>
    </w:p>
    <w:p w14:paraId="40BFBE7F" w14:textId="77777777" w:rsidR="006F1896" w:rsidRDefault="006F1896">
      <w:pPr>
        <w:pStyle w:val="Nessunaspaziatura"/>
        <w:rPr>
          <w:rFonts w:ascii="Verdana" w:hAnsi="Verdana"/>
          <w:b/>
          <w:sz w:val="22"/>
          <w:szCs w:val="22"/>
        </w:rPr>
      </w:pPr>
    </w:p>
    <w:p w14:paraId="16FBDC71" w14:textId="09560954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Nel rispetto delle norme igienico sanitarie</w:t>
      </w:r>
      <w:r w:rsidR="007F6335"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 xml:space="preserve"> l’uscita delle classi sarà scaglionata nel seguente orario</w:t>
      </w:r>
      <w:r w:rsidR="007F6335">
        <w:rPr>
          <w:rFonts w:ascii="Verdana" w:hAnsi="Verdana"/>
          <w:bCs/>
          <w:sz w:val="22"/>
          <w:szCs w:val="22"/>
        </w:rPr>
        <w:t>,</w:t>
      </w:r>
      <w:r>
        <w:rPr>
          <w:rFonts w:ascii="Verdana" w:hAnsi="Verdana"/>
          <w:bCs/>
          <w:sz w:val="22"/>
          <w:szCs w:val="22"/>
        </w:rPr>
        <w:t xml:space="preserve"> con gli stessi spazi assegnati per gli ingressi:</w:t>
      </w:r>
    </w:p>
    <w:p w14:paraId="57448768" w14:textId="77777777" w:rsidR="006F1896" w:rsidRDefault="006F1896">
      <w:pPr>
        <w:pStyle w:val="Nessunaspaziatura"/>
        <w:rPr>
          <w:rFonts w:ascii="Verdana" w:hAnsi="Verdana"/>
          <w:bCs/>
          <w:sz w:val="22"/>
          <w:szCs w:val="22"/>
        </w:rPr>
      </w:pPr>
    </w:p>
    <w:p w14:paraId="7B0B8EFF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prima A     h 12.15</w:t>
      </w:r>
    </w:p>
    <w:p w14:paraId="0579D443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prima B     h 12.20</w:t>
      </w:r>
    </w:p>
    <w:p w14:paraId="2DD0B920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seconda A  h. 12.10</w:t>
      </w:r>
    </w:p>
    <w:p w14:paraId="3B5ACF9A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terza A      h. 12.00</w:t>
      </w:r>
    </w:p>
    <w:p w14:paraId="25DB0BA8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terza B      h. 12.05</w:t>
      </w:r>
    </w:p>
    <w:p w14:paraId="5F5AF529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quarta A    h. 12.10</w:t>
      </w:r>
    </w:p>
    <w:p w14:paraId="3F7C0A86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quarta B    h. 12.15</w:t>
      </w:r>
    </w:p>
    <w:p w14:paraId="14AC8E59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quinta A    h. 12.00</w:t>
      </w:r>
    </w:p>
    <w:p w14:paraId="3ADDB3BD" w14:textId="77777777" w:rsidR="006F1896" w:rsidRDefault="009C1D25">
      <w:pPr>
        <w:pStyle w:val="Nessunaspaziatura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classe quinta B    h. 12.05</w:t>
      </w:r>
    </w:p>
    <w:p w14:paraId="66453778" w14:textId="77777777" w:rsidR="006F1896" w:rsidRDefault="006F1896">
      <w:pPr>
        <w:pStyle w:val="Nessunaspaziatura"/>
        <w:rPr>
          <w:rFonts w:ascii="Verdana" w:hAnsi="Verdana"/>
          <w:b/>
          <w:sz w:val="22"/>
          <w:szCs w:val="22"/>
        </w:rPr>
      </w:pPr>
    </w:p>
    <w:p w14:paraId="086DE052" w14:textId="77777777" w:rsidR="006F1896" w:rsidRDefault="009C1D25">
      <w:pPr>
        <w:pStyle w:val="Standard"/>
        <w:shd w:val="clear" w:color="auto" w:fill="FFFFFF"/>
        <w:overflowPunct w:val="0"/>
        <w:spacing w:after="240" w:line="360" w:lineRule="auto"/>
        <w:textAlignment w:val="auto"/>
        <w:rPr>
          <w:rFonts w:hint="eastAsia"/>
        </w:rPr>
      </w:pPr>
      <w:r>
        <w:rPr>
          <w:rFonts w:ascii="Verdana" w:hAnsi="Verdana"/>
          <w:sz w:val="22"/>
          <w:szCs w:val="22"/>
        </w:rPr>
        <w:t>Cordialmente.</w:t>
      </w:r>
    </w:p>
    <w:p w14:paraId="7A436893" w14:textId="77777777" w:rsidR="006F1896" w:rsidRDefault="009C1D25">
      <w:pPr>
        <w:pStyle w:val="Standard"/>
        <w:shd w:val="clear" w:color="auto" w:fill="FFFFFF"/>
        <w:overflowPunct w:val="0"/>
        <w:spacing w:after="240"/>
        <w:jc w:val="right"/>
        <w:textAlignment w:val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Il team dei docenti del plesso Mazzini                                                                              </w:t>
      </w:r>
    </w:p>
    <w:p w14:paraId="070FD7DA" w14:textId="77777777" w:rsidR="006F1896" w:rsidRDefault="006F1896">
      <w:pPr>
        <w:pStyle w:val="Nessunaspaziatura"/>
        <w:rPr>
          <w:rFonts w:ascii="Verdana" w:hAnsi="Verdana"/>
          <w:sz w:val="22"/>
          <w:szCs w:val="22"/>
        </w:rPr>
      </w:pPr>
    </w:p>
    <w:sectPr w:rsidR="006F189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3A66" w14:textId="77777777" w:rsidR="00F87534" w:rsidRDefault="00F87534">
      <w:pPr>
        <w:rPr>
          <w:rFonts w:hint="eastAsia"/>
        </w:rPr>
      </w:pPr>
      <w:r>
        <w:separator/>
      </w:r>
    </w:p>
  </w:endnote>
  <w:endnote w:type="continuationSeparator" w:id="0">
    <w:p w14:paraId="7C1D2C38" w14:textId="77777777" w:rsidR="00F87534" w:rsidRDefault="00F87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C8C4" w14:textId="77777777" w:rsidR="00F87534" w:rsidRDefault="00F87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D50812" w14:textId="77777777" w:rsidR="00F87534" w:rsidRDefault="00F875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96"/>
    <w:rsid w:val="006F1896"/>
    <w:rsid w:val="007F6335"/>
    <w:rsid w:val="009C1D25"/>
    <w:rsid w:val="00CA20C8"/>
    <w:rsid w:val="00F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A4B7"/>
  <w15:docId w15:val="{5156DEBC-F7C0-4CB8-8040-3C84255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essunaspaziatura">
    <w:name w:val="No Spacing"/>
    <w:pPr>
      <w:suppressAutoHyphens/>
    </w:pPr>
  </w:style>
  <w:style w:type="character" w:customStyle="1" w:styleId="Internetlink">
    <w:name w:val="Internet link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pec.istruzione.it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VAIC86900B@istruzione.it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cvarese1donrimoldi.gov.i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cvarese1donrimoldi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varese1donrimoldi.gov.i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</dc:creator>
  <cp:lastModifiedBy>Nicola Celato</cp:lastModifiedBy>
  <cp:revision>3</cp:revision>
  <cp:lastPrinted>2020-09-16T19:18:00Z</cp:lastPrinted>
  <dcterms:created xsi:type="dcterms:W3CDTF">2020-09-16T20:36:00Z</dcterms:created>
  <dcterms:modified xsi:type="dcterms:W3CDTF">2020-09-16T20:38:00Z</dcterms:modified>
</cp:coreProperties>
</file>